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4F47C2">
        <w:trPr>
          <w:trHeight w:val="425"/>
        </w:trPr>
        <w:tc>
          <w:tcPr>
            <w:tcW w:w="4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389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1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8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91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1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8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39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6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8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2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1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5" w:type="dxa"/>
          </w:tcPr>
          <w:p w:rsidR="004F47C2" w:rsidRDefault="004F47C2">
            <w:pPr>
              <w:pStyle w:val="EmptyLayoutCell"/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33756B" w:rsidRPr="002E3097" w:rsidTr="00FA24F3">
        <w:tc>
          <w:tcPr>
            <w:tcW w:w="1951" w:type="dxa"/>
          </w:tcPr>
          <w:p w:rsidR="0033756B" w:rsidRPr="002E3097" w:rsidRDefault="0033756B" w:rsidP="00FA24F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</w:tcPr>
          <w:p w:rsidR="0033756B" w:rsidRPr="00D1409B" w:rsidRDefault="0033756B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33756B" w:rsidRPr="00D1409B" w:rsidRDefault="0033756B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33756B" w:rsidRPr="002E3097" w:rsidRDefault="0033756B" w:rsidP="00FA24F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6"/>
        <w:gridCol w:w="1893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</w:tblGrid>
      <w:tr w:rsidR="003F675F" w:rsidTr="0033756B">
        <w:trPr>
          <w:trHeight w:val="755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4F47C2" w:rsidRDefault="004F47C2">
            <w:pPr>
              <w:pStyle w:val="EmptyLayoutCell"/>
            </w:pPr>
          </w:p>
        </w:tc>
        <w:tc>
          <w:tcPr>
            <w:tcW w:w="18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9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1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38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1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3756B">
        <w:trPr>
          <w:trHeight w:val="94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2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3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9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1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38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1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3756B">
        <w:trPr>
          <w:trHeight w:val="425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2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3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9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383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4F47C2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4F47C2" w:rsidRDefault="004F47C2"/>
        </w:tc>
        <w:tc>
          <w:tcPr>
            <w:tcW w:w="2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3756B">
        <w:trPr>
          <w:trHeight w:val="56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2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3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9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1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38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1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3F675F" w:rsidRPr="00755BFE" w:rsidTr="0033756B">
        <w:trPr>
          <w:trHeight w:val="373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2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3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9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4F47C2" w:rsidRPr="00755BFE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 w:rsidP="0033756B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br/>
                    <w:t>менеджмента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br/>
                    <w:t xml:space="preserve">О. И. </w:t>
                  </w:r>
                  <w:proofErr w:type="spellStart"/>
                  <w:r w:rsidRPr="003F675F">
                    <w:rPr>
                      <w:color w:val="000000"/>
                      <w:sz w:val="28"/>
                      <w:lang w:val="ru-RU"/>
                    </w:rPr>
                    <w:t>Лихтанская</w:t>
                  </w:r>
                  <w:proofErr w:type="spellEnd"/>
                  <w:r w:rsidRPr="003F675F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33756B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A8248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755BFE" w:rsidTr="0033756B">
        <w:trPr>
          <w:trHeight w:val="43"/>
        </w:trPr>
        <w:tc>
          <w:tcPr>
            <w:tcW w:w="4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Tr="0033756B">
        <w:trPr>
          <w:trHeight w:val="373"/>
        </w:trPr>
        <w:tc>
          <w:tcPr>
            <w:tcW w:w="4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64"/>
            </w:tblGrid>
            <w:tr w:rsidR="004F47C2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47C2" w:rsidRDefault="00156E7E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1EBCBA81" wp14:editId="494BA2CE">
                        <wp:extent cx="803081" cy="469127"/>
                        <wp:effectExtent l="0" t="0" r="0" b="762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8"/>
                                <a:srcRect l="50079" t="20468" r="36397" b="709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03383" cy="46930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F47C2" w:rsidRDefault="004F47C2"/>
        </w:tc>
        <w:tc>
          <w:tcPr>
            <w:tcW w:w="1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1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3756B">
        <w:trPr>
          <w:trHeight w:val="286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2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3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9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1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38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1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3756B">
        <w:trPr>
          <w:trHeight w:val="425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2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3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4F47C2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4F47C2" w:rsidRDefault="004F47C2"/>
        </w:tc>
        <w:tc>
          <w:tcPr>
            <w:tcW w:w="10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1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3756B">
        <w:trPr>
          <w:trHeight w:val="425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2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3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9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1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38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1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3756B">
        <w:trPr>
          <w:trHeight w:val="425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F47C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Тайм-менеджмент</w:t>
                  </w:r>
                  <w:proofErr w:type="spellEnd"/>
                </w:p>
              </w:tc>
            </w:tr>
          </w:tbl>
          <w:p w:rsidR="004F47C2" w:rsidRDefault="004F47C2"/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3756B">
        <w:trPr>
          <w:trHeight w:val="425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2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3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9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1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38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1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3756B">
        <w:trPr>
          <w:trHeight w:val="500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4F47C2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4F47C2" w:rsidRDefault="004F47C2"/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3756B">
        <w:trPr>
          <w:trHeight w:val="306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2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3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9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1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38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1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3756B">
        <w:trPr>
          <w:trHeight w:val="500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4F47C2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4F47C2" w:rsidRDefault="004F47C2"/>
              </w:tc>
            </w:tr>
          </w:tbl>
          <w:p w:rsidR="004F47C2" w:rsidRDefault="004F47C2"/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3756B">
        <w:trPr>
          <w:trHeight w:val="393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2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3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9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1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38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1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3F675F" w:rsidRPr="00755BFE" w:rsidTr="0033756B">
        <w:trPr>
          <w:trHeight w:val="425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F47C2" w:rsidRPr="00755BFE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755BFE" w:rsidTr="0033756B">
        <w:trPr>
          <w:trHeight w:val="425"/>
        </w:trPr>
        <w:tc>
          <w:tcPr>
            <w:tcW w:w="4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Tr="0033756B">
        <w:trPr>
          <w:trHeight w:val="425"/>
        </w:trPr>
        <w:tc>
          <w:tcPr>
            <w:tcW w:w="4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F47C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4F47C2" w:rsidRDefault="004F47C2"/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3756B">
        <w:trPr>
          <w:trHeight w:val="425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2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3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9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1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38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1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3F675F" w:rsidRPr="00755BFE" w:rsidTr="0033756B">
        <w:trPr>
          <w:trHeight w:val="425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F47C2" w:rsidRPr="00755BFE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755BFE">
                    <w:rPr>
                      <w:color w:val="000000"/>
                      <w:sz w:val="32"/>
                      <w:lang w:val="ru-RU"/>
                    </w:rPr>
                    <w:t xml:space="preserve">Трудоемкость 3 </w:t>
                  </w:r>
                  <w:proofErr w:type="spellStart"/>
                  <w:r w:rsidRPr="00755BFE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755BFE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755BFE" w:rsidRDefault="00755BFE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</w:p>
                <w:p w:rsidR="00755BFE" w:rsidRPr="00755BFE" w:rsidRDefault="00755BFE" w:rsidP="00755BFE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755BFE">
                    <w:rPr>
                      <w:sz w:val="32"/>
                      <w:szCs w:val="32"/>
                      <w:lang w:val="ru-RU"/>
                    </w:rPr>
                    <w:t>: 2023</w:t>
                  </w:r>
                </w:p>
                <w:p w:rsidR="00755BFE" w:rsidRPr="00755BFE" w:rsidRDefault="00755BFE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4F47C2" w:rsidRPr="00755BFE" w:rsidRDefault="004F47C2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4F47C2" w:rsidRPr="00755BFE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4F47C2" w:rsidRPr="00755BFE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755BFE" w:rsidTr="0033756B">
        <w:trPr>
          <w:trHeight w:val="402"/>
        </w:trPr>
        <w:tc>
          <w:tcPr>
            <w:tcW w:w="46" w:type="dxa"/>
          </w:tcPr>
          <w:p w:rsidR="004F47C2" w:rsidRPr="00755BFE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4F47C2" w:rsidRPr="00755BFE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4F47C2" w:rsidRPr="00755BFE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4F47C2" w:rsidRPr="00755BFE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4F47C2" w:rsidRPr="00755BFE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4F47C2" w:rsidRPr="00755BFE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4F47C2" w:rsidRPr="00755BFE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4F47C2" w:rsidRPr="00755BFE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4F47C2" w:rsidRPr="00755BFE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4F47C2" w:rsidRPr="00755BFE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4F47C2" w:rsidRPr="00755BFE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4F47C2" w:rsidRPr="00755BFE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4F47C2" w:rsidRPr="00755BFE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4F47C2" w:rsidRPr="00755BFE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4F47C2" w:rsidRPr="00755BFE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4F47C2" w:rsidRPr="00755BFE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4F47C2" w:rsidRPr="00755BFE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Tr="0033756B">
        <w:trPr>
          <w:trHeight w:val="425"/>
        </w:trPr>
        <w:tc>
          <w:tcPr>
            <w:tcW w:w="46" w:type="dxa"/>
          </w:tcPr>
          <w:p w:rsidR="004F47C2" w:rsidRPr="00755BFE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4F47C2" w:rsidRPr="00755BFE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4F47C2" w:rsidRPr="00755BFE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4F47C2" w:rsidRPr="00755BFE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4F47C2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A82488" w:rsidRDefault="004F47C2" w:rsidP="0033756B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33756B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4F47C2" w:rsidRDefault="004F47C2"/>
        </w:tc>
        <w:tc>
          <w:tcPr>
            <w:tcW w:w="10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1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</w:tbl>
    <w:p w:rsidR="004F47C2" w:rsidRDefault="004F47C2"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4F47C2">
        <w:trPr>
          <w:trHeight w:val="179"/>
        </w:trPr>
        <w:tc>
          <w:tcPr>
            <w:tcW w:w="4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13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9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37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321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0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2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RPr="00755BFE" w:rsidTr="003F675F">
        <w:trPr>
          <w:trHeight w:val="425"/>
        </w:trPr>
        <w:tc>
          <w:tcPr>
            <w:tcW w:w="4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F47C2" w:rsidRPr="00755BF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 w:rsidP="00C67427">
                  <w:pPr>
                    <w:jc w:val="both"/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3F675F">
                    <w:rPr>
                      <w:i/>
                      <w:color w:val="000000"/>
                      <w:sz w:val="28"/>
                      <w:lang w:val="ru-RU"/>
                    </w:rPr>
                    <w:t>Тайм-менеджмент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755BFE">
        <w:trPr>
          <w:trHeight w:val="283"/>
        </w:trPr>
        <w:tc>
          <w:tcPr>
            <w:tcW w:w="47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RPr="00755BFE" w:rsidTr="003F675F">
        <w:trPr>
          <w:trHeight w:val="425"/>
        </w:trPr>
        <w:tc>
          <w:tcPr>
            <w:tcW w:w="47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4F47C2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4F47C2" w:rsidRDefault="004F47C2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4F47C2" w:rsidRPr="00755BFE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 w:rsidP="00C67427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О. И. </w:t>
                  </w:r>
                  <w:proofErr w:type="spellStart"/>
                  <w:r w:rsidRPr="003F675F">
                    <w:rPr>
                      <w:color w:val="000000"/>
                      <w:sz w:val="28"/>
                      <w:lang w:val="ru-RU"/>
                    </w:rPr>
                    <w:t>Лихтанская</w:t>
                  </w:r>
                  <w:proofErr w:type="spellEnd"/>
                  <w:r w:rsidRPr="003F675F">
                    <w:rPr>
                      <w:color w:val="000000"/>
                      <w:sz w:val="28"/>
                      <w:lang w:val="ru-RU"/>
                    </w:rPr>
                    <w:t>,</w:t>
                  </w:r>
                  <w:r w:rsidR="00C6742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="00C67427">
                    <w:rPr>
                      <w:color w:val="000000"/>
                      <w:sz w:val="28"/>
                      <w:lang w:val="ru-RU"/>
                    </w:rPr>
                    <w:t>канд</w:t>
                  </w:r>
                  <w:proofErr w:type="gramStart"/>
                  <w:r w:rsidR="00C67427">
                    <w:rPr>
                      <w:color w:val="000000"/>
                      <w:sz w:val="28"/>
                      <w:lang w:val="ru-RU"/>
                    </w:rPr>
                    <w:t>.э</w:t>
                  </w:r>
                  <w:proofErr w:type="gramEnd"/>
                  <w:r w:rsidR="00C67427">
                    <w:rPr>
                      <w:color w:val="000000"/>
                      <w:sz w:val="28"/>
                      <w:lang w:val="ru-RU"/>
                    </w:rPr>
                    <w:t>кон.наук</w:t>
                  </w:r>
                  <w:proofErr w:type="spellEnd"/>
                  <w:r w:rsidR="00C67427">
                    <w:rPr>
                      <w:color w:val="000000"/>
                      <w:sz w:val="28"/>
                      <w:lang w:val="ru-RU"/>
                    </w:rPr>
                    <w:t xml:space="preserve">, зав. кафедрой 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менеджмента; </w:t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755BFE">
        <w:trPr>
          <w:trHeight w:val="44"/>
        </w:trPr>
        <w:tc>
          <w:tcPr>
            <w:tcW w:w="47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RPr="00755BFE" w:rsidTr="003F675F">
        <w:trPr>
          <w:trHeight w:val="425"/>
        </w:trPr>
        <w:tc>
          <w:tcPr>
            <w:tcW w:w="47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4F47C2" w:rsidRPr="00755BFE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755BFE">
        <w:trPr>
          <w:trHeight w:val="211"/>
        </w:trPr>
        <w:tc>
          <w:tcPr>
            <w:tcW w:w="47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Tr="003F675F">
        <w:trPr>
          <w:trHeight w:val="425"/>
        </w:trPr>
        <w:tc>
          <w:tcPr>
            <w:tcW w:w="47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4F47C2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b/>
                      <w:color w:val="000000"/>
                      <w:sz w:val="28"/>
                    </w:rPr>
                    <w:t>РЕЦЕНЗЕНТЫ</w:t>
                  </w:r>
                </w:p>
              </w:tc>
            </w:tr>
          </w:tbl>
          <w:p w:rsidR="004F47C2" w:rsidRDefault="004F47C2"/>
        </w:tc>
        <w:tc>
          <w:tcPr>
            <w:tcW w:w="137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321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0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2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RPr="00755BFE" w:rsidTr="003F675F">
        <w:trPr>
          <w:trHeight w:val="425"/>
        </w:trPr>
        <w:tc>
          <w:tcPr>
            <w:tcW w:w="4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F47C2" w:rsidRPr="00755BF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proofErr w:type="spellStart"/>
                  <w:r w:rsidRPr="003F675F">
                    <w:rPr>
                      <w:color w:val="000000"/>
                      <w:sz w:val="28"/>
                      <w:lang w:val="ru-RU"/>
                    </w:rPr>
                    <w:t>Баркова</w:t>
                  </w:r>
                  <w:proofErr w:type="spellEnd"/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 С.А., </w:t>
                  </w:r>
                  <w:proofErr w:type="spellStart"/>
                  <w:r w:rsidRPr="003F675F">
                    <w:rPr>
                      <w:color w:val="000000"/>
                      <w:sz w:val="28"/>
                      <w:lang w:val="ru-RU"/>
                    </w:rPr>
                    <w:t>канд</w:t>
                  </w:r>
                  <w:proofErr w:type="gramStart"/>
                  <w:r w:rsidRPr="003F675F">
                    <w:rPr>
                      <w:color w:val="000000"/>
                      <w:sz w:val="28"/>
                      <w:lang w:val="ru-RU"/>
                    </w:rPr>
                    <w:t>.э</w:t>
                  </w:r>
                  <w:proofErr w:type="gramEnd"/>
                  <w:r w:rsidRPr="003F675F">
                    <w:rPr>
                      <w:color w:val="000000"/>
                      <w:sz w:val="28"/>
                      <w:lang w:val="ru-RU"/>
                    </w:rPr>
                    <w:t>кон.наук</w:t>
                  </w:r>
                  <w:proofErr w:type="spellEnd"/>
                  <w:r w:rsidRPr="003F675F">
                    <w:rPr>
                      <w:color w:val="000000"/>
                      <w:sz w:val="28"/>
                      <w:lang w:val="ru-RU"/>
                    </w:rPr>
                    <w:t>, доцент кафедры менеджмента</w:t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RPr="00755BFE" w:rsidTr="003F675F">
        <w:trPr>
          <w:trHeight w:val="425"/>
        </w:trPr>
        <w:tc>
          <w:tcPr>
            <w:tcW w:w="47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F47C2" w:rsidRPr="00755BF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proofErr w:type="spellStart"/>
                  <w:r w:rsidRPr="003F675F">
                    <w:rPr>
                      <w:color w:val="000000"/>
                      <w:sz w:val="28"/>
                      <w:lang w:val="ru-RU"/>
                    </w:rPr>
                    <w:t>Гресь</w:t>
                  </w:r>
                  <w:proofErr w:type="spellEnd"/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 А.С., директор ООО "</w:t>
                  </w:r>
                  <w:proofErr w:type="spellStart"/>
                  <w:r w:rsidRPr="003F675F">
                    <w:rPr>
                      <w:color w:val="000000"/>
                      <w:sz w:val="28"/>
                      <w:lang w:val="ru-RU"/>
                    </w:rPr>
                    <w:t>СвараГрупп</w:t>
                  </w:r>
                  <w:proofErr w:type="spellEnd"/>
                  <w:r w:rsidRPr="003F675F">
                    <w:rPr>
                      <w:color w:val="000000"/>
                      <w:sz w:val="28"/>
                      <w:lang w:val="ru-RU"/>
                    </w:rPr>
                    <w:t>"</w:t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755BFE">
        <w:trPr>
          <w:trHeight w:val="103"/>
        </w:trPr>
        <w:tc>
          <w:tcPr>
            <w:tcW w:w="47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RPr="00755BFE" w:rsidTr="003F675F">
        <w:trPr>
          <w:trHeight w:val="425"/>
        </w:trPr>
        <w:tc>
          <w:tcPr>
            <w:tcW w:w="47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F47C2" w:rsidRPr="00755BF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Tr="003F675F">
        <w:trPr>
          <w:trHeight w:val="425"/>
        </w:trPr>
        <w:tc>
          <w:tcPr>
            <w:tcW w:w="47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F47C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8"/>
                    </w:rPr>
                    <w:t>на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заседании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кафедры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менеджмента</w:t>
                  </w:r>
                  <w:proofErr w:type="spellEnd"/>
                </w:p>
              </w:tc>
            </w:tr>
          </w:tbl>
          <w:p w:rsidR="004F47C2" w:rsidRDefault="004F47C2"/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F675F">
        <w:trPr>
          <w:trHeight w:val="425"/>
        </w:trPr>
        <w:tc>
          <w:tcPr>
            <w:tcW w:w="4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F47C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3756B" w:rsidRDefault="004F47C2" w:rsidP="00156E7E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33756B">
                    <w:rPr>
                      <w:color w:val="000000"/>
                      <w:sz w:val="28"/>
                      <w:lang w:val="ru-RU"/>
                    </w:rPr>
                    <w:t>28.05.202</w:t>
                  </w:r>
                  <w:r w:rsidR="00156E7E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</w:rPr>
                    <w:t xml:space="preserve"> г.</w:t>
                  </w:r>
                  <w:r w:rsidR="00A82488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</w:rPr>
                    <w:t xml:space="preserve"> № </w:t>
                  </w:r>
                  <w:r w:rsidR="0033756B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4F47C2" w:rsidRDefault="004F47C2"/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4F47C2">
        <w:trPr>
          <w:trHeight w:val="2474"/>
        </w:trPr>
        <w:tc>
          <w:tcPr>
            <w:tcW w:w="4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13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9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37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321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0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2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4F47C2">
        <w:tc>
          <w:tcPr>
            <w:tcW w:w="4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13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9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37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4F47C2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</w:tbl>
          <w:p w:rsidR="004F47C2" w:rsidRDefault="004F47C2"/>
        </w:tc>
        <w:tc>
          <w:tcPr>
            <w:tcW w:w="250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2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</w:tbl>
    <w:p w:rsidR="004F47C2" w:rsidRDefault="004F47C2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6"/>
        <w:gridCol w:w="1144"/>
        <w:gridCol w:w="72"/>
        <w:gridCol w:w="23"/>
        <w:gridCol w:w="283"/>
      </w:tblGrid>
      <w:tr w:rsidR="004F47C2" w:rsidTr="003F675F">
        <w:trPr>
          <w:trHeight w:val="425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24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15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4F47C2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4F47C2" w:rsidRDefault="004F47C2"/>
        </w:tc>
        <w:tc>
          <w:tcPr>
            <w:tcW w:w="114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F675F">
        <w:trPr>
          <w:trHeight w:val="141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24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1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14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RPr="00755BFE" w:rsidTr="003F675F">
        <w:trPr>
          <w:trHeight w:val="425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 w:rsidRPr="00755BF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        Цель освоения дисциплины Тайм-менеджмент: формирование у обучающихся общих представлений о сущности и типах управления временем, принципах и способах управления временным ресурсом для более успешного осуществления профессиональной деятельности.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br/>
                    <w:t xml:space="preserve">          Задачи освоения дисциплины: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br/>
                    <w:t xml:space="preserve">          - осуществление организационного обеспечения выполнения работ на всех стадиях и процессах жизненного цикла организации;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br/>
                    <w:t xml:space="preserve">          - управление своим временем, осуществление планирования, оценки сроков выполнения и трудоёмкости выполняемых работ;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br/>
                    <w:t xml:space="preserve">          - определение и выстраивание траекторий личностного развития и профессионального роста.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755BFE" w:rsidTr="003F675F">
        <w:trPr>
          <w:trHeight w:val="103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RPr="00755BFE" w:rsidTr="003F675F">
        <w:trPr>
          <w:trHeight w:val="425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 w:rsidRPr="00755BF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3F675F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3F675F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755BFE" w:rsidTr="003F675F">
        <w:trPr>
          <w:trHeight w:val="74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RPr="00755BFE" w:rsidTr="003F675F"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54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3"/>
              <w:gridCol w:w="2632"/>
              <w:gridCol w:w="4425"/>
            </w:tblGrid>
            <w:tr w:rsidR="004F47C2" w:rsidRPr="00755BFE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4F47C2" w:rsidRPr="00755BFE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ОПК-8 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 принимать участие в управлении проектами создания информационных систем на стадиях жизненного цикла;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ОПК-8.1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 О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>существляет организационное обеспечение выполнения работ на всех стадиях и в процессах жизненного цикла информационной системы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способы и приемы организации рабочего времени при разработке технических спецификаций и проектировании программного обеспечения. </w:t>
                  </w:r>
                  <w:r w:rsidRPr="003F675F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3F675F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>организовать рабочее время для рациональной разработки технически спецификаций и проектировании программного обеспечения.</w:t>
                  </w:r>
                </w:p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</w:tr>
            <w:tr w:rsidR="004F47C2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УК-6 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УК-6.1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 О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>существляет планирование, оценивает сроки выполнения и трудоемкость выполняемых работ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 w:rsidRPr="003F675F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процессы и технологии в управлении временем, повышении эффективности его использования. </w:t>
                  </w:r>
                  <w:r w:rsidRPr="003F675F">
                    <w:rPr>
                      <w:color w:val="000000"/>
                      <w:sz w:val="24"/>
                      <w:lang w:val="ru-RU"/>
                    </w:rPr>
                    <w:br/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Умеет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>:</w:t>
                  </w:r>
                  <w:r>
                    <w:rPr>
                      <w:color w:val="000000"/>
                      <w:sz w:val="24"/>
                    </w:rPr>
                    <w:br/>
                    <w:t>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планировать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организовывать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свою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деятельность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  <w:p w:rsidR="004F47C2" w:rsidRDefault="004F47C2"/>
              </w:tc>
            </w:tr>
            <w:tr w:rsidR="004F47C2" w:rsidRPr="00755BFE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УК-6.3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 О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пределяет направления личностного развития и </w:t>
                  </w:r>
                  <w:r w:rsidRPr="003F675F">
                    <w:rPr>
                      <w:color w:val="000000"/>
                      <w:sz w:val="24"/>
                      <w:lang w:val="ru-RU"/>
                    </w:rPr>
                    <w:lastRenderedPageBreak/>
                    <w:t>профессионального роста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Знает:</w:t>
                  </w:r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понятия профессиональной карьеры, успеха в профессиональной деятельности. </w:t>
                  </w:r>
                  <w:r w:rsidRPr="003F675F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3F675F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Умеет: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>проводить отбор направлений саморазвития в соответствии с личностными целями.</w:t>
                  </w:r>
                </w:p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</w:tr>
            <w:tr w:rsidR="004F47C2" w:rsidRPr="00755BFE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УК-6.4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 В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>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принципы образования в течение всей жизни. </w:t>
                  </w:r>
                  <w:r w:rsidRPr="003F675F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3F675F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>разрабатывать мероприятия и формировать предметно-пространственную среду, обеспечивающую условия саморазвития.</w:t>
                  </w:r>
                </w:p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</w:tr>
            <w:tr w:rsidR="004F47C2" w:rsidRPr="00755BFE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УК-6.5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>рименяет принципы тайм-менеджмента для обеспечения личной эффективности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технологию, принципы и правила тайм-менеджмента. </w:t>
                  </w:r>
                  <w:r w:rsidRPr="003F675F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3F675F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>применять принципы тайм-менеджмента для обеспечения личной эффективности.</w:t>
                  </w:r>
                </w:p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755BFE" w:rsidTr="003F675F">
        <w:trPr>
          <w:trHeight w:val="159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RPr="00755BFE" w:rsidTr="003F675F">
        <w:trPr>
          <w:trHeight w:val="425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 w:rsidRPr="00755BF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755BFE" w:rsidTr="003F675F">
        <w:trPr>
          <w:trHeight w:val="141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RPr="00755BFE" w:rsidTr="003F675F">
        <w:trPr>
          <w:trHeight w:val="425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 w:rsidRPr="00755BF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дисциплин: Психология. 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при выполнении выпускной квалификационной и научно-исследовательской работы, прохождении технологической (проектно-технологической) практики. </w:t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755BFE" w:rsidTr="003F675F">
        <w:trPr>
          <w:trHeight w:val="103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RPr="00755BFE" w:rsidTr="003F675F">
        <w:trPr>
          <w:trHeight w:val="425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 w:rsidRPr="00755BF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3F675F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755BFE" w:rsidTr="003F675F">
        <w:trPr>
          <w:trHeight w:val="141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Tr="003F675F">
        <w:trPr>
          <w:trHeight w:val="425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- 3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4F47C2" w:rsidRDefault="004F47C2"/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F675F">
        <w:trPr>
          <w:trHeight w:val="141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24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1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14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F675F"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35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4F47C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4F47C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30</w:t>
                  </w:r>
                </w:p>
              </w:tc>
            </w:tr>
            <w:tr w:rsidR="004F47C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</w:t>
                  </w:r>
                </w:p>
              </w:tc>
            </w:tr>
            <w:tr w:rsidR="004F47C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F47C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4F47C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3F675F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3F675F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</w:t>
                  </w:r>
                </w:p>
              </w:tc>
            </w:tr>
            <w:tr w:rsidR="004F47C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F47C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8"/>
                    </w:rPr>
                    <w:lastRenderedPageBreak/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F47C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F47C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4F47C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78</w:t>
                  </w:r>
                </w:p>
              </w:tc>
            </w:tr>
            <w:tr w:rsidR="004F47C2" w:rsidRPr="00755BF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3F675F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3F675F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</w:tr>
            <w:tr w:rsidR="003F675F" w:rsidTr="003F675F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4F47C2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4F47C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4F47C2" w:rsidRDefault="004F47C2"/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F675F">
        <w:trPr>
          <w:trHeight w:val="131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24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1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14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F675F">
        <w:trPr>
          <w:trHeight w:val="425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- 2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4F47C2" w:rsidRDefault="004F47C2"/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F675F">
        <w:trPr>
          <w:trHeight w:val="232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24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1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14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F675F"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4F47C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4F47C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</w:t>
                  </w:r>
                </w:p>
              </w:tc>
            </w:tr>
            <w:tr w:rsidR="004F47C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4F47C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F47C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4F47C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3F675F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3F675F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4F47C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F47C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F47C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F47C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4F47C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90</w:t>
                  </w:r>
                </w:p>
              </w:tc>
            </w:tr>
            <w:tr w:rsidR="004F47C2" w:rsidRPr="00755BF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3F675F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3F675F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</w:tr>
            <w:tr w:rsidR="004F47C2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3F675F" w:rsidTr="003F675F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4F47C2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4F47C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4F47C2" w:rsidRDefault="004F47C2"/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F675F">
        <w:trPr>
          <w:trHeight w:val="785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24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1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14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F675F">
        <w:trPr>
          <w:trHeight w:val="425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41" w:type="dxa"/>
            <w:gridSpan w:val="6"/>
          </w:tcPr>
          <w:p w:rsidR="003F675F" w:rsidRDefault="003F675F">
            <w:pPr>
              <w:rPr>
                <w:lang w:val="ru-RU"/>
              </w:rPr>
            </w:pPr>
          </w:p>
          <w:p w:rsidR="003F675F" w:rsidRDefault="003F675F">
            <w:pPr>
              <w:rPr>
                <w:lang w:val="ru-RU"/>
              </w:rPr>
            </w:pPr>
          </w:p>
          <w:p w:rsidR="003F675F" w:rsidRDefault="003F675F">
            <w:pPr>
              <w:rPr>
                <w:lang w:val="ru-RU"/>
              </w:rPr>
            </w:pPr>
          </w:p>
          <w:p w:rsidR="003F675F" w:rsidRDefault="003F675F">
            <w:pPr>
              <w:rPr>
                <w:lang w:val="ru-RU"/>
              </w:rPr>
            </w:pPr>
          </w:p>
          <w:p w:rsidR="003F675F" w:rsidRDefault="003F675F">
            <w:pPr>
              <w:rPr>
                <w:lang w:val="ru-RU"/>
              </w:rPr>
            </w:pPr>
          </w:p>
          <w:p w:rsidR="003F675F" w:rsidRDefault="003F675F">
            <w:pPr>
              <w:rPr>
                <w:lang w:val="ru-RU"/>
              </w:rPr>
            </w:pPr>
          </w:p>
          <w:p w:rsidR="003F675F" w:rsidRDefault="003F675F">
            <w:pPr>
              <w:rPr>
                <w:lang w:val="ru-RU"/>
              </w:rPr>
            </w:pPr>
          </w:p>
          <w:p w:rsidR="003F675F" w:rsidRDefault="003F675F">
            <w:pPr>
              <w:rPr>
                <w:lang w:val="ru-RU"/>
              </w:rPr>
            </w:pPr>
          </w:p>
          <w:p w:rsidR="003F675F" w:rsidRPr="003F675F" w:rsidRDefault="003F675F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4F47C2" w:rsidRDefault="004F47C2"/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F675F">
        <w:trPr>
          <w:trHeight w:val="141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24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1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14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F675F">
        <w:trPr>
          <w:trHeight w:val="425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4F47C2" w:rsidRDefault="004F47C2"/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F675F">
        <w:trPr>
          <w:trHeight w:val="141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24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1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14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F675F"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7"/>
              <w:gridCol w:w="2583"/>
              <w:gridCol w:w="941"/>
              <w:gridCol w:w="756"/>
              <w:gridCol w:w="1396"/>
              <w:gridCol w:w="980"/>
              <w:gridCol w:w="940"/>
              <w:gridCol w:w="1558"/>
            </w:tblGrid>
            <w:tr w:rsidR="003F675F" w:rsidRPr="00755BFE" w:rsidTr="003F675F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3F675F" w:rsidTr="003F675F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3F675F" w:rsidTr="003F675F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</w:tr>
            <w:tr w:rsidR="004F47C2" w:rsidRPr="00755BFE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4F47C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4"/>
                    </w:rPr>
                    <w:t>Тайм-менеджмент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как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4F47C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Хронометраж как персональная система  учета времени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4F47C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4"/>
                    </w:rPr>
                    <w:t>Планирование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4F47C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Обзор задач и его роль в принятии решений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4F47C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4"/>
                    </w:rPr>
                    <w:t>Приоритеты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Оптимизация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расхода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времени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4F47C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4"/>
                    </w:rPr>
                    <w:t>Технологии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достижения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результатов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4F47C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4"/>
                    </w:rPr>
                    <w:t>Корпоративный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тайм-менеджмент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3F675F" w:rsidRPr="00755BFE" w:rsidTr="003F675F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</w:tr>
            <w:tr w:rsidR="003F675F" w:rsidTr="003F675F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3F675F" w:rsidTr="003F675F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78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3F675F" w:rsidTr="003F675F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3F675F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</w:tbl>
          <w:p w:rsidR="004F47C2" w:rsidRDefault="004F47C2"/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F675F">
        <w:trPr>
          <w:trHeight w:val="329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24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1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14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F675F">
        <w:trPr>
          <w:trHeight w:val="425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41" w:type="dxa"/>
            <w:gridSpan w:val="6"/>
          </w:tcPr>
          <w:p w:rsidR="003F675F" w:rsidRDefault="003F675F">
            <w:pPr>
              <w:rPr>
                <w:lang w:val="ru-RU"/>
              </w:rPr>
            </w:pPr>
          </w:p>
          <w:p w:rsidR="003F675F" w:rsidRDefault="003F675F">
            <w:pPr>
              <w:rPr>
                <w:lang w:val="ru-RU"/>
              </w:rPr>
            </w:pPr>
          </w:p>
          <w:p w:rsidR="003F675F" w:rsidRDefault="003F675F">
            <w:pPr>
              <w:rPr>
                <w:lang w:val="ru-RU"/>
              </w:rPr>
            </w:pPr>
          </w:p>
          <w:p w:rsidR="003F675F" w:rsidRDefault="003F675F">
            <w:pPr>
              <w:rPr>
                <w:lang w:val="ru-RU"/>
              </w:rPr>
            </w:pPr>
          </w:p>
          <w:p w:rsidR="003F675F" w:rsidRDefault="003F675F">
            <w:pPr>
              <w:rPr>
                <w:lang w:val="ru-RU"/>
              </w:rPr>
            </w:pPr>
          </w:p>
          <w:p w:rsidR="003F675F" w:rsidRDefault="003F675F">
            <w:pPr>
              <w:rPr>
                <w:lang w:val="ru-RU"/>
              </w:rPr>
            </w:pPr>
          </w:p>
          <w:p w:rsidR="003F675F" w:rsidRDefault="003F675F">
            <w:pPr>
              <w:rPr>
                <w:lang w:val="ru-RU"/>
              </w:rPr>
            </w:pPr>
          </w:p>
          <w:p w:rsidR="003F675F" w:rsidRDefault="003F675F">
            <w:pPr>
              <w:rPr>
                <w:lang w:val="ru-RU"/>
              </w:rPr>
            </w:pPr>
          </w:p>
          <w:p w:rsidR="003F675F" w:rsidRPr="003F675F" w:rsidRDefault="003F675F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4F47C2" w:rsidRDefault="004F47C2"/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F675F">
        <w:trPr>
          <w:trHeight w:val="150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24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1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14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F675F"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7"/>
              <w:gridCol w:w="2583"/>
              <w:gridCol w:w="941"/>
              <w:gridCol w:w="756"/>
              <w:gridCol w:w="1396"/>
              <w:gridCol w:w="980"/>
              <w:gridCol w:w="940"/>
              <w:gridCol w:w="1558"/>
            </w:tblGrid>
            <w:tr w:rsidR="003F675F" w:rsidRPr="00755BFE" w:rsidTr="003F675F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3F675F" w:rsidTr="003F675F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3F675F" w:rsidTr="003F675F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</w:tr>
            <w:tr w:rsidR="004F47C2" w:rsidRPr="00755BFE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4F47C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4"/>
                    </w:rPr>
                    <w:t>Тайм-менеджмент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как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4F47C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Хронометраж как персональная система  учета времени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4F47C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4"/>
                    </w:rPr>
                    <w:t>Планирование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4F47C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Обзор задач и его роль в принятии решений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4F47C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4"/>
                    </w:rPr>
                    <w:t>Приоритеты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Оптимизация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расхода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времени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4F47C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4"/>
                    </w:rPr>
                    <w:t>Технологии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достижения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результатов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4F47C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4"/>
                    </w:rPr>
                    <w:t>Корпоративный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тайм-менеджмент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3F675F" w:rsidRPr="00755BFE" w:rsidTr="003F675F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</w:tr>
            <w:tr w:rsidR="003F675F" w:rsidTr="003F675F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3F675F" w:rsidTr="003F675F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3F675F" w:rsidTr="003F675F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3F675F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</w:tbl>
          <w:p w:rsidR="004F47C2" w:rsidRDefault="004F47C2"/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RPr="00755BFE" w:rsidTr="003F675F">
        <w:trPr>
          <w:trHeight w:val="425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 w:rsidRPr="00755BF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3F675F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755BFE" w:rsidTr="003F675F">
        <w:trPr>
          <w:trHeight w:val="141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Tr="003F675F"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4528"/>
              <w:gridCol w:w="4528"/>
            </w:tblGrid>
            <w:tr w:rsidR="004F47C2" w:rsidRPr="00755BFE" w:rsidTr="00156E7E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156E7E" w:rsidTr="00156E7E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>
                  <w:proofErr w:type="spellStart"/>
                  <w:r>
                    <w:rPr>
                      <w:color w:val="000000"/>
                      <w:sz w:val="24"/>
                    </w:rPr>
                    <w:t>Тайм-менеджмент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как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система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 w:rsidP="0016584B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156E7E" w:rsidTr="00156E7E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Pr="003F675F" w:rsidRDefault="00156E7E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Хронометраж как персональная система  учета времени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 w:rsidP="0016584B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156E7E" w:rsidTr="00156E7E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>
                  <w:proofErr w:type="spellStart"/>
                  <w:r>
                    <w:rPr>
                      <w:color w:val="000000"/>
                      <w:sz w:val="24"/>
                    </w:rPr>
                    <w:t>Планирование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 w:rsidP="0016584B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156E7E" w:rsidTr="00156E7E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Pr="003F675F" w:rsidRDefault="00156E7E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Обзор задач и его роль в принятии решений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 w:rsidP="0016584B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156E7E" w:rsidTr="00156E7E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>
                  <w:proofErr w:type="spellStart"/>
                  <w:r>
                    <w:rPr>
                      <w:color w:val="000000"/>
                      <w:sz w:val="24"/>
                    </w:rPr>
                    <w:t>Приоритеты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Оптимизация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расхода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времени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 w:rsidP="0016584B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156E7E" w:rsidTr="00156E7E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>
                  <w:proofErr w:type="spellStart"/>
                  <w:r>
                    <w:rPr>
                      <w:color w:val="000000"/>
                      <w:sz w:val="24"/>
                    </w:rPr>
                    <w:t>Технологии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достижения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результатов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 w:rsidP="0016584B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156E7E" w:rsidTr="00156E7E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>
                  <w:proofErr w:type="spellStart"/>
                  <w:r>
                    <w:rPr>
                      <w:color w:val="000000"/>
                      <w:sz w:val="24"/>
                    </w:rPr>
                    <w:t>Корпоративный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тайм-менеджмент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 w:rsidP="0016584B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</w:tbl>
          <w:p w:rsidR="004F47C2" w:rsidRDefault="004F47C2"/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F675F">
        <w:trPr>
          <w:trHeight w:val="92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24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1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14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F675F">
        <w:trPr>
          <w:trHeight w:val="425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4F47C2" w:rsidRDefault="004F47C2"/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F675F">
        <w:trPr>
          <w:trHeight w:val="106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24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1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14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RPr="00755BFE" w:rsidTr="003F675F">
        <w:trPr>
          <w:trHeight w:val="425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 w:rsidRPr="00755BF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3F675F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3F675F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755BFE" w:rsidTr="003F675F">
        <w:trPr>
          <w:trHeight w:val="291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RPr="00755BFE" w:rsidTr="003F675F">
        <w:trPr>
          <w:trHeight w:val="425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 w:rsidRPr="00755BF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755BFE" w:rsidTr="003F675F">
        <w:trPr>
          <w:trHeight w:val="141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RPr="00755BFE" w:rsidTr="003F675F"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3F675F" w:rsidTr="003F675F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4F47C2" w:rsidRPr="00755BFE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156E7E" w:rsidRDefault="00156E7E" w:rsidP="00156E7E">
                  <w:pPr>
                    <w:jc w:val="both"/>
                    <w:rPr>
                      <w:lang w:val="ru-RU"/>
                    </w:rPr>
                  </w:pP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Савина, Н.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В.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Основы тайм-менеджмента</w:t>
                  </w:r>
                  <w:proofErr w:type="gramStart"/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:</w:t>
                  </w:r>
                  <w:proofErr w:type="gram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учебник для вузов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/ Н.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В.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Савина.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— Москва</w:t>
                  </w:r>
                  <w:proofErr w:type="gramStart"/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:</w:t>
                  </w:r>
                  <w:proofErr w:type="gram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, 2025.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— 101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с.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— (Высшее образование).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— </w:t>
                  </w:r>
                  <w:r w:rsidRPr="0045647D">
                    <w:rPr>
                      <w:iCs/>
                      <w:sz w:val="28"/>
                      <w:szCs w:val="28"/>
                    </w:rPr>
                    <w:t>ISBN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978-5-534-19580-4. — Текст</w:t>
                  </w:r>
                  <w:proofErr w:type="gramStart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647D">
                    <w:rPr>
                      <w:iCs/>
                      <w:sz w:val="28"/>
                      <w:szCs w:val="28"/>
                    </w:rPr>
                    <w:t>URL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: </w:t>
                  </w:r>
                  <w:r w:rsidRPr="0045647D">
                    <w:rPr>
                      <w:iCs/>
                      <w:sz w:val="28"/>
                      <w:szCs w:val="28"/>
                    </w:rPr>
                    <w:t>https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://</w:t>
                  </w:r>
                  <w:r w:rsidRPr="0045647D">
                    <w:rPr>
                      <w:iCs/>
                      <w:sz w:val="28"/>
                      <w:szCs w:val="28"/>
                    </w:rPr>
                    <w:t>www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647D">
                    <w:rPr>
                      <w:iCs/>
                      <w:sz w:val="28"/>
                      <w:szCs w:val="28"/>
                    </w:rPr>
                    <w:t>urait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647D">
                    <w:rPr>
                      <w:iCs/>
                      <w:sz w:val="28"/>
                      <w:szCs w:val="28"/>
                    </w:rPr>
                    <w:t>ru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647D">
                    <w:rPr>
                      <w:iCs/>
                      <w:sz w:val="28"/>
                      <w:szCs w:val="28"/>
                    </w:rPr>
                    <w:t>bcode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/569182</w:t>
                  </w:r>
                </w:p>
              </w:tc>
            </w:tr>
            <w:tr w:rsidR="004F47C2" w:rsidRPr="00755BFE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156E7E" w:rsidRDefault="00156E7E" w:rsidP="00156E7E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Слинкова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, О.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К.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Персональный менеджмент</w:t>
                  </w:r>
                  <w:proofErr w:type="gramStart"/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:</w:t>
                  </w:r>
                  <w:proofErr w:type="gram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учебник для вузов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/ О.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К.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proofErr w:type="spellStart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Слинкова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— 2-е изд., </w:t>
                  </w:r>
                  <w:proofErr w:type="spellStart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. и доп.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— Москва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: Издательство </w:t>
                  </w:r>
                  <w:proofErr w:type="spellStart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, 2025.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— 116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с.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— (Высшее образование).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— </w:t>
                  </w:r>
                  <w:r w:rsidRPr="0045647D">
                    <w:rPr>
                      <w:iCs/>
                      <w:sz w:val="28"/>
                      <w:szCs w:val="28"/>
                    </w:rPr>
                    <w:t>ISBN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978-5-534-16189-2. — Текст</w:t>
                  </w:r>
                  <w:proofErr w:type="gramStart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647D">
                    <w:rPr>
                      <w:iCs/>
                      <w:sz w:val="28"/>
                      <w:szCs w:val="28"/>
                    </w:rPr>
                    <w:t>URL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: </w:t>
                  </w:r>
                  <w:r w:rsidRPr="0045647D">
                    <w:rPr>
                      <w:iCs/>
                      <w:sz w:val="28"/>
                      <w:szCs w:val="28"/>
                    </w:rPr>
                    <w:t>https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://</w:t>
                  </w:r>
                  <w:r w:rsidRPr="0045647D">
                    <w:rPr>
                      <w:iCs/>
                      <w:sz w:val="28"/>
                      <w:szCs w:val="28"/>
                    </w:rPr>
                    <w:t>www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647D">
                    <w:rPr>
                      <w:iCs/>
                      <w:sz w:val="28"/>
                      <w:szCs w:val="28"/>
                    </w:rPr>
                    <w:t>urait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647D">
                    <w:rPr>
                      <w:iCs/>
                      <w:sz w:val="28"/>
                      <w:szCs w:val="28"/>
                    </w:rPr>
                    <w:t>ru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647D">
                    <w:rPr>
                      <w:iCs/>
                      <w:sz w:val="28"/>
                      <w:szCs w:val="28"/>
                    </w:rPr>
                    <w:t>bcode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/567231</w:t>
                  </w:r>
                </w:p>
              </w:tc>
            </w:tr>
            <w:tr w:rsidR="004F47C2" w:rsidRPr="00755BFE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156E7E" w:rsidRDefault="00156E7E" w:rsidP="00156E7E">
                  <w:pPr>
                    <w:jc w:val="both"/>
                    <w:rPr>
                      <w:lang w:val="ru-RU"/>
                    </w:rPr>
                  </w:pP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Савина, Н.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В.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Тайм-менеджмент в образовании</w:t>
                  </w:r>
                  <w:proofErr w:type="gramStart"/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:</w:t>
                  </w:r>
                  <w:proofErr w:type="gram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учебник для вузов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/ Н.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В.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Савина, Е.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В.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proofErr w:type="spellStart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Лопанова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— Москва</w:t>
                  </w:r>
                  <w:proofErr w:type="gramStart"/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:</w:t>
                  </w:r>
                  <w:proofErr w:type="gram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, 2025.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— 159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с.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— (Высшее образование).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— </w:t>
                  </w:r>
                  <w:r w:rsidRPr="0045647D">
                    <w:rPr>
                      <w:iCs/>
                      <w:sz w:val="28"/>
                      <w:szCs w:val="28"/>
                    </w:rPr>
                    <w:t>ISBN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978-5-534-19573-6. — Текст</w:t>
                  </w:r>
                  <w:proofErr w:type="gramStart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647D">
                    <w:rPr>
                      <w:iCs/>
                      <w:sz w:val="28"/>
                      <w:szCs w:val="28"/>
                    </w:rPr>
                    <w:t>URL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: </w:t>
                  </w:r>
                  <w:r w:rsidRPr="0045647D">
                    <w:rPr>
                      <w:iCs/>
                      <w:sz w:val="28"/>
                      <w:szCs w:val="28"/>
                    </w:rPr>
                    <w:t>https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://</w:t>
                  </w:r>
                  <w:r w:rsidRPr="0045647D">
                    <w:rPr>
                      <w:iCs/>
                      <w:sz w:val="28"/>
                      <w:szCs w:val="28"/>
                    </w:rPr>
                    <w:t>www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647D">
                    <w:rPr>
                      <w:iCs/>
                      <w:sz w:val="28"/>
                      <w:szCs w:val="28"/>
                    </w:rPr>
                    <w:t>urait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647D">
                    <w:rPr>
                      <w:iCs/>
                      <w:sz w:val="28"/>
                      <w:szCs w:val="28"/>
                    </w:rPr>
                    <w:t>ru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647D">
                    <w:rPr>
                      <w:iCs/>
                      <w:sz w:val="28"/>
                      <w:szCs w:val="28"/>
                    </w:rPr>
                    <w:t>bcode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/566939</w:t>
                  </w:r>
                </w:p>
              </w:tc>
            </w:tr>
            <w:tr w:rsidR="003F675F" w:rsidTr="003F675F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156E7E" w:rsidRPr="00755BFE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Pr="00947751" w:rsidRDefault="00156E7E" w:rsidP="00156E7E">
                  <w:pPr>
                    <w:jc w:val="both"/>
                    <w:rPr>
                      <w:lang w:val="ru-RU"/>
                    </w:rPr>
                  </w:pPr>
                  <w:r w:rsidRPr="00947751">
                    <w:rPr>
                      <w:color w:val="000000"/>
                      <w:sz w:val="28"/>
                      <w:lang w:val="ru-RU"/>
                    </w:rPr>
                    <w:t xml:space="preserve">Жесткий тайм-менеджмент: Возьмите свою жизнь под контроль: </w:t>
                  </w:r>
                  <w:proofErr w:type="gramStart"/>
                  <w:r w:rsidRPr="00947751">
                    <w:rPr>
                      <w:color w:val="000000"/>
                      <w:sz w:val="28"/>
                      <w:lang w:val="ru-RU"/>
                    </w:rPr>
                    <w:t>Научно-популярное</w:t>
                  </w:r>
                  <w:proofErr w:type="gramEnd"/>
                  <w:r w:rsidRPr="00947751">
                    <w:rPr>
                      <w:color w:val="000000"/>
                      <w:sz w:val="28"/>
                      <w:lang w:val="ru-RU"/>
                    </w:rPr>
                    <w:t xml:space="preserve"> / Кеннеди Д. - </w:t>
                  </w:r>
                  <w:proofErr w:type="spellStart"/>
                  <w:r w:rsidRPr="00947751">
                    <w:rPr>
                      <w:color w:val="000000"/>
                      <w:sz w:val="28"/>
                      <w:lang w:val="ru-RU"/>
                    </w:rPr>
                    <w:t>М.:Альпина</w:t>
                  </w:r>
                  <w:proofErr w:type="spellEnd"/>
                  <w:r w:rsidRPr="00947751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947751">
                    <w:rPr>
                      <w:color w:val="000000"/>
                      <w:sz w:val="28"/>
                      <w:lang w:val="ru-RU"/>
                    </w:rPr>
                    <w:t>Паблишер</w:t>
                  </w:r>
                  <w:proofErr w:type="spellEnd"/>
                  <w:r w:rsidRPr="00947751">
                    <w:rPr>
                      <w:color w:val="000000"/>
                      <w:sz w:val="28"/>
                      <w:lang w:val="ru-RU"/>
                    </w:rPr>
                    <w:t xml:space="preserve">, 2018. - 176 с.: 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947751">
                    <w:rPr>
                      <w:color w:val="000000"/>
                      <w:sz w:val="28"/>
                      <w:lang w:val="ru-RU"/>
                    </w:rPr>
                    <w:t xml:space="preserve"> 978-5-9614-7076-5. - Режим доступа: "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947751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947751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947751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94775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947751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947751">
                    <w:rPr>
                      <w:color w:val="000000"/>
                      <w:sz w:val="28"/>
                      <w:lang w:val="ru-RU"/>
                    </w:rPr>
                    <w:t>=1002228"</w:t>
                  </w:r>
                </w:p>
              </w:tc>
            </w:tr>
            <w:tr w:rsidR="00156E7E" w:rsidRPr="00755BFE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Pr="00947751" w:rsidRDefault="00156E7E" w:rsidP="00156E7E">
                  <w:pPr>
                    <w:jc w:val="both"/>
                    <w:rPr>
                      <w:lang w:val="ru-RU"/>
                    </w:rPr>
                  </w:pPr>
                  <w:r w:rsidRPr="00947751">
                    <w:rPr>
                      <w:color w:val="000000"/>
                      <w:sz w:val="28"/>
                      <w:lang w:val="ru-RU"/>
                    </w:rPr>
                    <w:t>Основы менеджмента</w:t>
                  </w:r>
                  <w:proofErr w:type="gramStart"/>
                  <w:r w:rsidRPr="00947751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947751">
                    <w:rPr>
                      <w:color w:val="000000"/>
                      <w:sz w:val="28"/>
                      <w:lang w:val="ru-RU"/>
                    </w:rPr>
                    <w:t xml:space="preserve"> учебник / А.П. Егоршин. — 3-е изд., </w:t>
                  </w:r>
                  <w:proofErr w:type="spellStart"/>
                  <w:r w:rsidRPr="00947751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947751">
                    <w:rPr>
                      <w:color w:val="000000"/>
                      <w:sz w:val="28"/>
                      <w:lang w:val="ru-RU"/>
                    </w:rPr>
                    <w:t xml:space="preserve">. и доп. — М. : ИНФРА-М, 2018. — 350 с. — (Высшее образование: </w:t>
                  </w:r>
                  <w:proofErr w:type="spellStart"/>
                  <w:proofErr w:type="gramStart"/>
                  <w:r w:rsidRPr="00947751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947751">
                    <w:rPr>
                      <w:color w:val="000000"/>
                      <w:sz w:val="28"/>
                      <w:lang w:val="ru-RU"/>
                    </w:rPr>
                    <w:t>).</w:t>
                  </w:r>
                  <w:proofErr w:type="gramEnd"/>
                  <w:r w:rsidRPr="00947751">
                    <w:rPr>
                      <w:color w:val="000000"/>
                      <w:sz w:val="28"/>
                      <w:lang w:val="ru-RU"/>
                    </w:rPr>
                    <w:t xml:space="preserve">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947751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947751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947751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94775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947751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947751">
                    <w:rPr>
                      <w:color w:val="000000"/>
                      <w:sz w:val="28"/>
                      <w:lang w:val="ru-RU"/>
                    </w:rPr>
                    <w:t>=916114</w:t>
                  </w:r>
                </w:p>
              </w:tc>
            </w:tr>
            <w:tr w:rsidR="00156E7E" w:rsidRPr="00755BFE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Pr="00947751" w:rsidRDefault="00156E7E" w:rsidP="00156E7E">
                  <w:pPr>
                    <w:jc w:val="both"/>
                    <w:rPr>
                      <w:lang w:val="ru-RU"/>
                    </w:rPr>
                  </w:pPr>
                  <w:r w:rsidRPr="00947751">
                    <w:rPr>
                      <w:color w:val="000000"/>
                      <w:sz w:val="28"/>
                      <w:lang w:val="ru-RU"/>
                    </w:rPr>
                    <w:t xml:space="preserve">Основы </w:t>
                  </w:r>
                  <w:proofErr w:type="spellStart"/>
                  <w:r w:rsidRPr="00947751">
                    <w:rPr>
                      <w:color w:val="000000"/>
                      <w:sz w:val="28"/>
                      <w:lang w:val="ru-RU"/>
                    </w:rPr>
                    <w:t>самоменеджмента</w:t>
                  </w:r>
                  <w:proofErr w:type="spellEnd"/>
                  <w:proofErr w:type="gramStart"/>
                  <w:r w:rsidRPr="00947751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947751">
                    <w:rPr>
                      <w:color w:val="000000"/>
                      <w:sz w:val="28"/>
                      <w:lang w:val="ru-RU"/>
                    </w:rPr>
                    <w:t xml:space="preserve"> учебник / И.И. Исаченко. — М.</w:t>
                  </w:r>
                  <w:proofErr w:type="gramStart"/>
                  <w:r w:rsidRPr="00947751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947751">
                    <w:rPr>
                      <w:color w:val="000000"/>
                      <w:sz w:val="28"/>
                      <w:lang w:val="ru-RU"/>
                    </w:rPr>
                    <w:t xml:space="preserve"> ИНФРА-М, </w:t>
                  </w:r>
                  <w:r w:rsidRPr="00947751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2019. — 312 с. — (Высшее образование).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947751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947751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947751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947751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947751">
                    <w:rPr>
                      <w:color w:val="000000"/>
                      <w:sz w:val="28"/>
                      <w:lang w:val="ru-RU"/>
                    </w:rPr>
                    <w:t>/1004402</w:t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755BFE" w:rsidTr="003F675F">
        <w:trPr>
          <w:trHeight w:val="272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RPr="00755BFE" w:rsidTr="003F675F">
        <w:trPr>
          <w:trHeight w:val="425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 w:rsidRPr="00755BF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755BFE" w:rsidTr="003F675F">
        <w:trPr>
          <w:trHeight w:val="211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RPr="00755BFE" w:rsidTr="003F675F"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F47C2" w:rsidRPr="00755BF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3F675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4F47C2" w:rsidRPr="00755BF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3F675F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4F47C2" w:rsidRPr="00755BF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- Поисковая система 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4F47C2" w:rsidRPr="00755BF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- Поисковая система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Yandex</w:t>
                  </w:r>
                  <w:proofErr w:type="spellEnd"/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yandex</w:t>
                  </w:r>
                  <w:proofErr w:type="spellEnd"/>
                  <w:r w:rsidRPr="003F675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4F47C2" w:rsidRPr="00755BF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3F675F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3F675F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755BFE" w:rsidTr="003F675F">
        <w:trPr>
          <w:trHeight w:val="294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RPr="00755BFE" w:rsidTr="003F675F">
        <w:trPr>
          <w:trHeight w:val="425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 w:rsidRPr="00755BF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755BFE" w:rsidTr="003F675F">
        <w:trPr>
          <w:trHeight w:val="181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Tr="003F675F"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3F675F" w:rsidRPr="00755BFE" w:rsidTr="003F675F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4F47C2" w:rsidRPr="00755BFE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4F47C2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4F47C2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4F47C2" w:rsidRPr="00755BFE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</w:tr>
            <w:tr w:rsidR="004F47C2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</w:tbl>
          <w:p w:rsidR="004F47C2" w:rsidRDefault="004F47C2"/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F675F">
        <w:trPr>
          <w:trHeight w:val="271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24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1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14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F675F">
        <w:trPr>
          <w:trHeight w:val="425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4F47C2" w:rsidRDefault="004F47C2"/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F675F">
        <w:trPr>
          <w:trHeight w:val="120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24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1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14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RPr="00755BFE" w:rsidTr="003F675F">
        <w:trPr>
          <w:trHeight w:val="425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 w:rsidRPr="00755BF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spacing w:before="200" w:after="200"/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занятий, предусмотренных программой </w:t>
                  </w:r>
                  <w:proofErr w:type="spellStart"/>
                  <w:r w:rsidRPr="003F675F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3F675F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4F47C2" w:rsidRPr="003F675F" w:rsidRDefault="004F47C2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3F675F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755BFE" w:rsidTr="003F675F">
        <w:trPr>
          <w:trHeight w:val="1268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</w:tbl>
    <w:p w:rsidR="004F47C2" w:rsidRPr="003F675F" w:rsidRDefault="004F47C2">
      <w:pPr>
        <w:rPr>
          <w:lang w:val="ru-RU"/>
        </w:rPr>
      </w:pPr>
    </w:p>
    <w:sectPr w:rsidR="004F47C2" w:rsidRPr="003F675F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A20" w:rsidRDefault="00B03A20">
      <w:r>
        <w:separator/>
      </w:r>
    </w:p>
  </w:endnote>
  <w:endnote w:type="continuationSeparator" w:id="0">
    <w:p w:rsidR="00B03A20" w:rsidRDefault="00B03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4F47C2">
      <w:tc>
        <w:tcPr>
          <w:tcW w:w="8796" w:type="dxa"/>
        </w:tcPr>
        <w:p w:rsidR="004F47C2" w:rsidRDefault="004F47C2">
          <w:pPr>
            <w:pStyle w:val="EmptyLayoutCell"/>
          </w:pPr>
        </w:p>
      </w:tc>
      <w:tc>
        <w:tcPr>
          <w:tcW w:w="708" w:type="dxa"/>
        </w:tcPr>
        <w:p w:rsidR="004F47C2" w:rsidRDefault="004F47C2">
          <w:pPr>
            <w:pStyle w:val="EmptyLayoutCell"/>
          </w:pPr>
        </w:p>
      </w:tc>
      <w:tc>
        <w:tcPr>
          <w:tcW w:w="463" w:type="dxa"/>
        </w:tcPr>
        <w:p w:rsidR="004F47C2" w:rsidRDefault="004F47C2">
          <w:pPr>
            <w:pStyle w:val="EmptyLayoutCell"/>
          </w:pPr>
        </w:p>
      </w:tc>
    </w:tr>
    <w:tr w:rsidR="004F47C2">
      <w:tc>
        <w:tcPr>
          <w:tcW w:w="8796" w:type="dxa"/>
        </w:tcPr>
        <w:p w:rsidR="004F47C2" w:rsidRDefault="004F47C2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4F47C2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F47C2" w:rsidRDefault="004F47C2"/>
            </w:tc>
          </w:tr>
        </w:tbl>
        <w:p w:rsidR="004F47C2" w:rsidRDefault="004F47C2"/>
      </w:tc>
      <w:tc>
        <w:tcPr>
          <w:tcW w:w="463" w:type="dxa"/>
        </w:tcPr>
        <w:p w:rsidR="004F47C2" w:rsidRDefault="004F47C2">
          <w:pPr>
            <w:pStyle w:val="EmptyLayoutCell"/>
          </w:pPr>
        </w:p>
      </w:tc>
    </w:tr>
  </w:tbl>
  <w:p w:rsidR="004F47C2" w:rsidRDefault="004F47C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4F47C2">
      <w:tc>
        <w:tcPr>
          <w:tcW w:w="8796" w:type="dxa"/>
        </w:tcPr>
        <w:p w:rsidR="004F47C2" w:rsidRDefault="004F47C2">
          <w:pPr>
            <w:pStyle w:val="EmptyLayoutCell"/>
          </w:pPr>
        </w:p>
      </w:tc>
      <w:tc>
        <w:tcPr>
          <w:tcW w:w="708" w:type="dxa"/>
        </w:tcPr>
        <w:p w:rsidR="004F47C2" w:rsidRDefault="004F47C2">
          <w:pPr>
            <w:pStyle w:val="EmptyLayoutCell"/>
          </w:pPr>
        </w:p>
      </w:tc>
      <w:tc>
        <w:tcPr>
          <w:tcW w:w="463" w:type="dxa"/>
        </w:tcPr>
        <w:p w:rsidR="004F47C2" w:rsidRDefault="004F47C2">
          <w:pPr>
            <w:pStyle w:val="EmptyLayoutCell"/>
          </w:pPr>
        </w:p>
      </w:tc>
    </w:tr>
    <w:tr w:rsidR="004F47C2">
      <w:tc>
        <w:tcPr>
          <w:tcW w:w="8796" w:type="dxa"/>
        </w:tcPr>
        <w:p w:rsidR="004F47C2" w:rsidRDefault="004F47C2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4F47C2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F47C2" w:rsidRDefault="004F47C2"/>
            </w:tc>
          </w:tr>
        </w:tbl>
        <w:p w:rsidR="004F47C2" w:rsidRDefault="004F47C2"/>
      </w:tc>
      <w:tc>
        <w:tcPr>
          <w:tcW w:w="463" w:type="dxa"/>
        </w:tcPr>
        <w:p w:rsidR="004F47C2" w:rsidRDefault="004F47C2">
          <w:pPr>
            <w:pStyle w:val="EmptyLayoutCell"/>
          </w:pPr>
        </w:p>
      </w:tc>
    </w:tr>
  </w:tbl>
  <w:p w:rsidR="004F47C2" w:rsidRDefault="004F47C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A20" w:rsidRDefault="00B03A20">
      <w:r>
        <w:separator/>
      </w:r>
    </w:p>
  </w:footnote>
  <w:footnote w:type="continuationSeparator" w:id="0">
    <w:p w:rsidR="00B03A20" w:rsidRDefault="00B03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75F"/>
    <w:rsid w:val="00156E7E"/>
    <w:rsid w:val="0033756B"/>
    <w:rsid w:val="003F675F"/>
    <w:rsid w:val="0047373A"/>
    <w:rsid w:val="004F47C2"/>
    <w:rsid w:val="00755BFE"/>
    <w:rsid w:val="00A56DDA"/>
    <w:rsid w:val="00A82488"/>
    <w:rsid w:val="00B03A20"/>
    <w:rsid w:val="00C6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156E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6E7E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156E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6E7E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1775</Words>
  <Characters>10123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Салихьянова Алина Витальевна</cp:lastModifiedBy>
  <cp:revision>4</cp:revision>
  <dcterms:created xsi:type="dcterms:W3CDTF">2025-06-03T04:21:00Z</dcterms:created>
  <dcterms:modified xsi:type="dcterms:W3CDTF">2025-11-12T08:53:00Z</dcterms:modified>
</cp:coreProperties>
</file>